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E5" w:rsidRDefault="00EC2DE5" w:rsidP="00EC2DE5">
      <w:pPr>
        <w:spacing w:after="0" w:line="240" w:lineRule="auto"/>
        <w:rPr>
          <w:rFonts w:ascii="Arial" w:eastAsia="Times New Roman" w:hAnsi="Arial" w:cs="Arial"/>
          <w:color w:val="000000"/>
          <w:sz w:val="18"/>
          <w:szCs w:val="18"/>
          <w:bdr w:val="none" w:sz="0" w:space="0" w:color="auto" w:frame="1"/>
          <w:lang w:eastAsia="fr-FR"/>
        </w:rPr>
      </w:pPr>
      <w:r w:rsidRPr="00EC2DE5">
        <w:rPr>
          <w:rFonts w:ascii="Arial" w:eastAsia="Times New Roman" w:hAnsi="Arial" w:cs="Arial"/>
          <w:color w:val="000000"/>
          <w:sz w:val="18"/>
          <w:szCs w:val="18"/>
          <w:bdr w:val="none" w:sz="0" w:space="0" w:color="auto" w:frame="1"/>
          <w:lang w:eastAsia="fr-FR"/>
        </w:rPr>
        <w:t>‌</w:t>
      </w:r>
      <w:r>
        <w:rPr>
          <w:rFonts w:ascii="Arial" w:eastAsia="Times New Roman" w:hAnsi="Arial" w:cs="Arial"/>
          <w:color w:val="000000"/>
          <w:sz w:val="18"/>
          <w:szCs w:val="18"/>
          <w:bdr w:val="none" w:sz="0" w:space="0" w:color="auto" w:frame="1"/>
          <w:lang w:eastAsia="fr-FR"/>
        </w:rPr>
        <w:t>2020 03 22</w:t>
      </w:r>
    </w:p>
    <w:p w:rsidR="00EC2DE5" w:rsidRDefault="00EC2DE5" w:rsidP="00EC2DE5">
      <w:pPr>
        <w:spacing w:after="0" w:line="240" w:lineRule="auto"/>
        <w:rPr>
          <w:rFonts w:ascii="Arial" w:eastAsia="Times New Roman" w:hAnsi="Arial" w:cs="Arial"/>
          <w:color w:val="000000"/>
          <w:sz w:val="18"/>
          <w:szCs w:val="18"/>
          <w:bdr w:val="none" w:sz="0" w:space="0" w:color="auto" w:frame="1"/>
          <w:lang w:eastAsia="fr-FR"/>
        </w:rPr>
      </w:pPr>
      <w:bookmarkStart w:id="0" w:name="_GoBack"/>
      <w:bookmarkEnd w:id="0"/>
    </w:p>
    <w:p w:rsidR="00EC2DE5" w:rsidRPr="00EC2DE5" w:rsidRDefault="00EC2DE5" w:rsidP="00EC2DE5">
      <w:pPr>
        <w:spacing w:after="0" w:line="240" w:lineRule="auto"/>
        <w:rPr>
          <w:rFonts w:ascii="Times New Roman" w:eastAsia="Times New Roman" w:hAnsi="Times New Roman" w:cs="Times New Roman"/>
          <w:sz w:val="24"/>
          <w:szCs w:val="24"/>
          <w:lang w:eastAsia="fr-FR"/>
        </w:rPr>
      </w:pPr>
      <w:r w:rsidRPr="00EC2DE5">
        <w:rPr>
          <w:rFonts w:ascii="Arial" w:eastAsia="Times New Roman" w:hAnsi="Arial" w:cs="Arial"/>
          <w:color w:val="000000"/>
          <w:sz w:val="18"/>
          <w:szCs w:val="18"/>
          <w:bdr w:val="none" w:sz="0" w:space="0" w:color="auto" w:frame="1"/>
          <w:lang w:eastAsia="fr-FR"/>
        </w:rPr>
        <w:t>Chers amis,</w:t>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A la fin de cette première semaine de confinement je voudrais vous rejoindre pour vous dire combien avec Juan-David et l'EPP nous pensons à vous et vous portons dans la prière. Vous n'y êtes pas seuls… S'y trouvent aussi les malades et les soignants et celles et ceux qui se battent pour faire reculer cette menace de nos santés qui atteint tant nos manières de vivre.</w:t>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 xml:space="preserve">Ce confinement nous fait ressentir souvent durement le manque : dans nos relations les plus habituelles, dans nos manières de nous manifester respect mutuel, affection ou tendresse… Et sont atteintes aussi nos manières habituelles de vivre nos quêtes humaines et spirituelles, de nous retrouver ensemble pour en célébrer le sens au sein de nos communautés… Nombreux sont les visages qui me viennent ; ceux des catéchumènes, ceux des enfants qui se préparent au baptême, ceux aussi des jeunes qui sont en route vers la profession de foi ou la confirmation… Ceux qui préparent telles ou telles célébrations </w:t>
      </w:r>
      <w:proofErr w:type="gramStart"/>
      <w:r w:rsidRPr="00EC2DE5">
        <w:rPr>
          <w:rFonts w:ascii="Arial" w:eastAsia="Times New Roman" w:hAnsi="Arial" w:cs="Arial"/>
          <w:color w:val="000000"/>
          <w:sz w:val="18"/>
          <w:szCs w:val="18"/>
          <w:bdr w:val="none" w:sz="0" w:space="0" w:color="auto" w:frame="1"/>
          <w:lang w:eastAsia="fr-FR"/>
        </w:rPr>
        <w:t>familiales  (</w:t>
      </w:r>
      <w:proofErr w:type="gramEnd"/>
      <w:r w:rsidRPr="00EC2DE5">
        <w:rPr>
          <w:rFonts w:ascii="Arial" w:eastAsia="Times New Roman" w:hAnsi="Arial" w:cs="Arial"/>
          <w:color w:val="000000"/>
          <w:sz w:val="18"/>
          <w:szCs w:val="18"/>
          <w:bdr w:val="none" w:sz="0" w:space="0" w:color="auto" w:frame="1"/>
          <w:lang w:eastAsia="fr-FR"/>
        </w:rPr>
        <w:t>Baptêmes, mariages…). Tous ces évènements risquent fort d'être décalés dans le temps…</w:t>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Et cela vient creuser encore plus le manque… Mais ce manque si durement ressenti n'est pas synonyme de vide. Le manque révèle aussi le désir à mettre en œuvre… Et ainsi de nous permettre de trouver les chemins d'une proximité à réinventer.</w:t>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Dans nos quartiers, les rues où nous habitons, les immeubles où nous vivons, les familles qui sont les nôtres… Ne faut-il pas</w:t>
      </w:r>
      <w:r w:rsidRPr="00EC2DE5">
        <w:rPr>
          <w:rFonts w:ascii="&amp;quot" w:eastAsia="Times New Roman" w:hAnsi="&amp;quot" w:cs="Arial"/>
          <w:color w:val="000000"/>
          <w:sz w:val="18"/>
          <w:szCs w:val="18"/>
          <w:u w:val="single"/>
          <w:bdr w:val="none" w:sz="0" w:space="0" w:color="auto" w:frame="1"/>
          <w:lang w:eastAsia="fr-FR"/>
        </w:rPr>
        <w:t xml:space="preserve">, </w:t>
      </w:r>
      <w:r w:rsidRPr="00EC2DE5">
        <w:rPr>
          <w:rFonts w:ascii="&amp;quot" w:eastAsia="Times New Roman" w:hAnsi="&amp;quot" w:cs="Arial"/>
          <w:b/>
          <w:bCs/>
          <w:color w:val="000000"/>
          <w:sz w:val="18"/>
          <w:szCs w:val="18"/>
          <w:u w:val="single"/>
          <w:bdr w:val="none" w:sz="0" w:space="0" w:color="auto" w:frame="1"/>
          <w:lang w:eastAsia="fr-FR"/>
        </w:rPr>
        <w:t>au prix des précautions recommandées</w:t>
      </w:r>
      <w:r w:rsidRPr="00EC2DE5">
        <w:rPr>
          <w:rFonts w:ascii="Arial" w:eastAsia="Times New Roman" w:hAnsi="Arial" w:cs="Arial"/>
          <w:color w:val="000000"/>
          <w:sz w:val="18"/>
          <w:szCs w:val="18"/>
          <w:bdr w:val="none" w:sz="0" w:space="0" w:color="auto" w:frame="1"/>
          <w:lang w:eastAsia="fr-FR"/>
        </w:rPr>
        <w:t>, continuer de prendre soin de nos frères et sœurs en humanité.</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u w:val="single"/>
          <w:bdr w:val="none" w:sz="0" w:space="0" w:color="auto" w:frame="1"/>
          <w:lang w:eastAsia="fr-FR"/>
        </w:rPr>
        <w:t xml:space="preserve">Une visite </w:t>
      </w:r>
      <w:r w:rsidRPr="00EC2DE5">
        <w:rPr>
          <w:rFonts w:ascii="Arial" w:eastAsia="Times New Roman" w:hAnsi="Arial" w:cs="Arial"/>
          <w:color w:val="000000"/>
          <w:sz w:val="18"/>
          <w:szCs w:val="18"/>
          <w:bdr w:val="none" w:sz="0" w:space="0" w:color="auto" w:frame="1"/>
          <w:lang w:eastAsia="fr-FR"/>
        </w:rPr>
        <w:t>au seuil de la maison du voisin   ou de la voisine fragilisées par le COVID et les conséquences de l'épidémie…</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u w:val="single"/>
          <w:bdr w:val="none" w:sz="0" w:space="0" w:color="auto" w:frame="1"/>
          <w:lang w:eastAsia="fr-FR"/>
        </w:rPr>
        <w:t>Un coup de téléphone, ou un message</w:t>
      </w:r>
      <w:r w:rsidRPr="00EC2DE5">
        <w:rPr>
          <w:rFonts w:ascii="Arial" w:eastAsia="Times New Roman" w:hAnsi="Arial" w:cs="Arial"/>
          <w:color w:val="000000"/>
          <w:sz w:val="18"/>
          <w:szCs w:val="18"/>
          <w:bdr w:val="none" w:sz="0" w:space="0" w:color="auto" w:frame="1"/>
          <w:lang w:eastAsia="fr-FR"/>
        </w:rPr>
        <w:t> à celui, proche ou lointain, dont on n'a pas de nouvelle…</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u w:val="single"/>
          <w:bdr w:val="none" w:sz="0" w:space="0" w:color="auto" w:frame="1"/>
          <w:lang w:eastAsia="fr-FR"/>
        </w:rPr>
        <w:t>Une intention de prière</w:t>
      </w:r>
      <w:r w:rsidRPr="00EC2DE5">
        <w:rPr>
          <w:rFonts w:ascii="Arial" w:eastAsia="Times New Roman" w:hAnsi="Arial" w:cs="Arial"/>
          <w:color w:val="000000"/>
          <w:sz w:val="18"/>
          <w:szCs w:val="18"/>
          <w:bdr w:val="none" w:sz="0" w:space="0" w:color="auto" w:frame="1"/>
          <w:lang w:eastAsia="fr-FR"/>
        </w:rPr>
        <w:t> pour celles et ceux qui, jours après jours, prennent soin de notre santé et soutiennent, soulagent, soignent celles et ceux qui sont atteints !</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u w:val="single"/>
          <w:bdr w:val="none" w:sz="0" w:space="0" w:color="auto" w:frame="1"/>
          <w:lang w:eastAsia="fr-FR"/>
        </w:rPr>
        <w:t>Et tout le reste</w:t>
      </w:r>
      <w:r w:rsidRPr="00EC2DE5">
        <w:rPr>
          <w:rFonts w:ascii="Arial" w:eastAsia="Times New Roman" w:hAnsi="Arial" w:cs="Arial"/>
          <w:color w:val="000000"/>
          <w:sz w:val="18"/>
          <w:szCs w:val="18"/>
          <w:bdr w:val="none" w:sz="0" w:space="0" w:color="auto" w:frame="1"/>
          <w:lang w:eastAsia="fr-FR"/>
        </w:rPr>
        <w:t> dont votre charité saura trouver les chemins de réalisations inventives.</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N'hésitez pas à vous faire l'écho de ce que vos yeux, vos cœurs, vos mains et votre tendresse partagés sauront inventer. Mon adresse mail peut recevoir tout ce que vous voudrez bien transmettre ! </w:t>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Chaque semaine je tâcherai de m'en faire l'écho en même temps que je vous partagerai la Bonne Nouvelle de l'évangile.</w:t>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 xml:space="preserve">Nous vivons un Carême surprenant… Il nous mène, </w:t>
      </w:r>
      <w:proofErr w:type="spellStart"/>
      <w:r w:rsidRPr="00EC2DE5">
        <w:rPr>
          <w:rFonts w:ascii="Arial" w:eastAsia="Times New Roman" w:hAnsi="Arial" w:cs="Arial"/>
          <w:color w:val="000000"/>
          <w:sz w:val="18"/>
          <w:szCs w:val="18"/>
          <w:bdr w:val="none" w:sz="0" w:space="0" w:color="auto" w:frame="1"/>
          <w:lang w:eastAsia="fr-FR"/>
        </w:rPr>
        <w:t>au delà</w:t>
      </w:r>
      <w:proofErr w:type="spellEnd"/>
      <w:r w:rsidRPr="00EC2DE5">
        <w:rPr>
          <w:rFonts w:ascii="Arial" w:eastAsia="Times New Roman" w:hAnsi="Arial" w:cs="Arial"/>
          <w:color w:val="000000"/>
          <w:sz w:val="18"/>
          <w:szCs w:val="18"/>
          <w:bdr w:val="none" w:sz="0" w:space="0" w:color="auto" w:frame="1"/>
          <w:lang w:eastAsia="fr-FR"/>
        </w:rPr>
        <w:t xml:space="preserve"> de la nuit, dans la lumière attendue.</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Ce mercredi 25 mars où nous fêtons l'Annonciation à Marie de Nazareth… Les cloches des églises de France sonneront et appelleront à la prière.</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Vous trouverez joint à ce courriel deux documents : celui de la Conférence des évêques de France annonçant la prière du 25 mars et un petit texte pour nous aider à accueillir l'évangile de ce dimanche 22 mars. Celui de l'Aveugle né.</w:t>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Bon Dimanche et bonne semaine en préservant et protégeant du mieux possible votre santé et celle des autres !</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Soyez assurés de ma plus fraternelle affection et de celle de Juan-David.</w:t>
      </w:r>
      <w:r w:rsidRPr="00EC2DE5">
        <w:rPr>
          <w:rFonts w:ascii="&amp;quot" w:eastAsia="Times New Roman" w:hAnsi="&amp;quot" w:cs="Arial"/>
          <w:color w:val="000000"/>
          <w:sz w:val="18"/>
          <w:szCs w:val="18"/>
          <w:bdr w:val="none" w:sz="0" w:space="0" w:color="auto" w:frame="1"/>
          <w:lang w:eastAsia="fr-FR"/>
        </w:rPr>
        <w:br/>
      </w:r>
      <w:r w:rsidRPr="00EC2DE5">
        <w:rPr>
          <w:rFonts w:ascii="&amp;quot" w:eastAsia="Times New Roman" w:hAnsi="&amp;quot" w:cs="Arial"/>
          <w:color w:val="000000"/>
          <w:sz w:val="18"/>
          <w:szCs w:val="18"/>
          <w:bdr w:val="none" w:sz="0" w:space="0" w:color="auto" w:frame="1"/>
          <w:lang w:eastAsia="fr-FR"/>
        </w:rPr>
        <w:br/>
      </w:r>
      <w:r w:rsidRPr="00EC2DE5">
        <w:rPr>
          <w:rFonts w:ascii="Arial" w:eastAsia="Times New Roman" w:hAnsi="Arial" w:cs="Arial"/>
          <w:color w:val="000000"/>
          <w:sz w:val="18"/>
          <w:szCs w:val="18"/>
          <w:bdr w:val="none" w:sz="0" w:space="0" w:color="auto" w:frame="1"/>
          <w:lang w:eastAsia="fr-FR"/>
        </w:rPr>
        <w:t>JMG</w:t>
      </w:r>
      <w:r w:rsidRPr="00EC2DE5">
        <w:rPr>
          <w:rFonts w:ascii="&amp;quot" w:eastAsia="Times New Roman" w:hAnsi="&amp;quot" w:cs="Times New Roman"/>
          <w:color w:val="000000"/>
          <w:sz w:val="24"/>
          <w:szCs w:val="24"/>
          <w:lang w:eastAsia="fr-FR"/>
        </w:rPr>
        <w:br/>
      </w:r>
      <w:r w:rsidRPr="00EC2DE5">
        <w:rPr>
          <w:rFonts w:ascii="&amp;quot" w:eastAsia="Times New Roman" w:hAnsi="&amp;quot" w:cs="Times New Roman"/>
          <w:color w:val="000000"/>
          <w:sz w:val="24"/>
          <w:szCs w:val="24"/>
          <w:lang w:eastAsia="fr-FR"/>
        </w:rPr>
        <w:br/>
      </w:r>
      <w:r w:rsidRPr="00EC2DE5">
        <w:rPr>
          <w:rFonts w:ascii="&amp;quot" w:eastAsia="Times New Roman" w:hAnsi="&amp;quot" w:cs="Arial"/>
          <w:color w:val="000000"/>
          <w:sz w:val="24"/>
          <w:szCs w:val="24"/>
          <w:bdr w:val="none" w:sz="0" w:space="0" w:color="auto" w:frame="1"/>
          <w:lang w:eastAsia="fr-FR"/>
        </w:rPr>
        <w:t>Jean-Marc GRAND</w:t>
      </w:r>
      <w:r w:rsidRPr="00EC2DE5">
        <w:rPr>
          <w:rFonts w:ascii="&amp;quot" w:eastAsia="Times New Roman" w:hAnsi="&amp;quot" w:cs="Arial"/>
          <w:color w:val="000000"/>
          <w:sz w:val="24"/>
          <w:szCs w:val="24"/>
          <w:bdr w:val="none" w:sz="0" w:space="0" w:color="auto" w:frame="1"/>
          <w:lang w:eastAsia="fr-FR"/>
        </w:rPr>
        <w:br/>
        <w:t>Paroisse de Pont Sainte Marie</w:t>
      </w:r>
      <w:r w:rsidRPr="00EC2DE5">
        <w:rPr>
          <w:rFonts w:ascii="Tahoma" w:eastAsia="Times New Roman" w:hAnsi="Tahoma" w:cs="Tahoma"/>
          <w:color w:val="000000"/>
          <w:sz w:val="24"/>
          <w:szCs w:val="24"/>
          <w:shd w:val="clear" w:color="auto" w:fill="FFFFFF"/>
          <w:lang w:eastAsia="fr-FR"/>
        </w:rPr>
        <w:t xml:space="preserve"> </w:t>
      </w:r>
    </w:p>
    <w:p w:rsidR="00EC2DE5" w:rsidRPr="00EC2DE5" w:rsidRDefault="00EC2DE5" w:rsidP="00EC2DE5">
      <w:pPr>
        <w:spacing w:after="0" w:line="240" w:lineRule="auto"/>
        <w:rPr>
          <w:rFonts w:ascii="&amp;quot" w:eastAsia="Times New Roman" w:hAnsi="&amp;quot" w:cs="Times New Roman"/>
          <w:color w:val="000000"/>
          <w:sz w:val="24"/>
          <w:szCs w:val="24"/>
          <w:lang w:eastAsia="fr-FR"/>
        </w:rPr>
      </w:pPr>
      <w:r w:rsidRPr="00EC2DE5">
        <w:rPr>
          <w:rFonts w:ascii="&amp;quot" w:eastAsia="Times New Roman" w:hAnsi="&amp;quot" w:cs="Arial"/>
          <w:color w:val="000000"/>
          <w:sz w:val="24"/>
          <w:szCs w:val="24"/>
          <w:bdr w:val="none" w:sz="0" w:space="0" w:color="auto" w:frame="1"/>
          <w:lang w:eastAsia="fr-FR"/>
        </w:rPr>
        <w:t>16 rue Pasteur</w:t>
      </w:r>
    </w:p>
    <w:p w:rsidR="00EC2DE5" w:rsidRPr="00EC2DE5" w:rsidRDefault="00EC2DE5" w:rsidP="00EC2DE5">
      <w:pPr>
        <w:spacing w:after="0" w:line="240" w:lineRule="auto"/>
        <w:rPr>
          <w:rFonts w:ascii="&amp;quot" w:eastAsia="Times New Roman" w:hAnsi="&amp;quot" w:cs="Times New Roman"/>
          <w:color w:val="000000"/>
          <w:sz w:val="24"/>
          <w:szCs w:val="24"/>
          <w:lang w:eastAsia="fr-FR"/>
        </w:rPr>
      </w:pPr>
      <w:r w:rsidRPr="00EC2DE5">
        <w:rPr>
          <w:rFonts w:ascii="&amp;quot" w:eastAsia="Times New Roman" w:hAnsi="&amp;quot" w:cs="Times New Roman"/>
          <w:color w:val="000000"/>
          <w:sz w:val="24"/>
          <w:szCs w:val="24"/>
          <w:bdr w:val="none" w:sz="0" w:space="0" w:color="auto" w:frame="1"/>
          <w:lang w:eastAsia="fr-FR"/>
        </w:rPr>
        <w:t>10510 Pont Sainte Marie</w:t>
      </w:r>
    </w:p>
    <w:p w:rsidR="00EC2DE5" w:rsidRPr="00EC2DE5" w:rsidRDefault="00EC2DE5" w:rsidP="00EC2DE5">
      <w:pPr>
        <w:spacing w:after="0" w:line="240" w:lineRule="auto"/>
        <w:rPr>
          <w:rFonts w:ascii="&amp;quot" w:eastAsia="Times New Roman" w:hAnsi="&amp;quot" w:cs="Times New Roman"/>
          <w:color w:val="000000"/>
          <w:sz w:val="24"/>
          <w:szCs w:val="24"/>
          <w:lang w:eastAsia="fr-FR"/>
        </w:rPr>
      </w:pPr>
      <w:r w:rsidRPr="00EC2DE5">
        <w:rPr>
          <w:rFonts w:ascii="&amp;quot" w:eastAsia="Times New Roman" w:hAnsi="&amp;quot" w:cs="Arial"/>
          <w:color w:val="000000"/>
          <w:sz w:val="24"/>
          <w:szCs w:val="24"/>
          <w:bdr w:val="none" w:sz="0" w:space="0" w:color="auto" w:frame="1"/>
          <w:lang w:eastAsia="fr-FR"/>
        </w:rPr>
        <w:t>06 80 45 13 12</w:t>
      </w:r>
    </w:p>
    <w:p w:rsidR="00E2470E" w:rsidRDefault="00E2470E"/>
    <w:sectPr w:rsidR="00E24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E5"/>
    <w:rsid w:val="00E2470E"/>
    <w:rsid w:val="00EC2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D806"/>
  <w15:chartTrackingRefBased/>
  <w15:docId w15:val="{BC29A029-E05F-4C96-AC3F-6AD2A87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7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2640</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1</cp:revision>
  <dcterms:created xsi:type="dcterms:W3CDTF">2020-03-22T13:25:00Z</dcterms:created>
  <dcterms:modified xsi:type="dcterms:W3CDTF">2020-03-22T13:26:00Z</dcterms:modified>
</cp:coreProperties>
</file>